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2805CA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2805CA">
        <w:rPr>
          <w:rFonts w:ascii="Arial" w:hAnsi="Arial" w:cs="Arial"/>
          <w:sz w:val="28"/>
          <w:szCs w:val="28"/>
        </w:rPr>
        <w:t>Городской округ</w:t>
      </w:r>
    </w:p>
    <w:p w:rsidR="006969A1" w:rsidRPr="002805CA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2805CA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2805CA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2805CA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2805CA">
        <w:rPr>
          <w:sz w:val="32"/>
          <w:szCs w:val="32"/>
        </w:rPr>
        <w:t>АДМИНИСТРАЦИЯ</w:t>
      </w:r>
      <w:proofErr w:type="gramEnd"/>
      <w:r w:rsidRPr="002805CA">
        <w:rPr>
          <w:sz w:val="32"/>
          <w:szCs w:val="32"/>
        </w:rPr>
        <w:t xml:space="preserve"> ЗАТО г.</w:t>
      </w:r>
      <w:r w:rsidR="0095036B" w:rsidRPr="002805CA">
        <w:rPr>
          <w:sz w:val="32"/>
          <w:szCs w:val="32"/>
        </w:rPr>
        <w:t xml:space="preserve"> </w:t>
      </w:r>
      <w:r w:rsidRPr="002805CA">
        <w:rPr>
          <w:sz w:val="32"/>
          <w:szCs w:val="32"/>
        </w:rPr>
        <w:t>ЖЕЛЕЗНОГОРСК</w:t>
      </w:r>
    </w:p>
    <w:p w:rsidR="006969A1" w:rsidRPr="002805CA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2805CA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2805CA">
        <w:rPr>
          <w:rFonts w:ascii="Arial" w:hAnsi="Arial"/>
          <w:b/>
          <w:sz w:val="36"/>
        </w:rPr>
        <w:t>ПОСТАНОВЛЕНИЕ</w:t>
      </w:r>
    </w:p>
    <w:p w:rsidR="006969A1" w:rsidRPr="002805CA" w:rsidRDefault="00B577C5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05.04.</w:t>
      </w:r>
      <w:r w:rsidR="006969A1" w:rsidRPr="002805CA">
        <w:t>20</w:t>
      </w:r>
      <w:r w:rsidR="006A2860" w:rsidRPr="002805CA">
        <w:t>2</w:t>
      </w:r>
      <w:r w:rsidR="000D6089">
        <w:t>4</w:t>
      </w:r>
      <w:r w:rsidR="006969A1" w:rsidRPr="002805CA">
        <w:t xml:space="preserve">                                                                                                      </w:t>
      </w:r>
      <w:r w:rsidR="00984A14" w:rsidRPr="002805CA">
        <w:tab/>
      </w:r>
      <w:r w:rsidR="00513DCB">
        <w:tab/>
      </w:r>
      <w:r>
        <w:tab/>
      </w:r>
      <w:r w:rsidR="00853A0C" w:rsidRPr="002805CA">
        <w:tab/>
      </w:r>
      <w:r w:rsidR="00604F66" w:rsidRPr="002805CA">
        <w:t>№</w:t>
      </w:r>
      <w:r w:rsidR="006969A1" w:rsidRPr="002805CA">
        <w:t xml:space="preserve"> </w:t>
      </w:r>
      <w:r>
        <w:t>530</w:t>
      </w:r>
    </w:p>
    <w:p w:rsidR="006969A1" w:rsidRPr="002805C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805CA">
        <w:rPr>
          <w:b/>
        </w:rPr>
        <w:t>г.</w:t>
      </w:r>
      <w:r w:rsidR="0095036B" w:rsidRPr="002805CA">
        <w:rPr>
          <w:b/>
        </w:rPr>
        <w:t xml:space="preserve"> </w:t>
      </w:r>
      <w:r w:rsidRPr="002805CA">
        <w:rPr>
          <w:b/>
        </w:rPr>
        <w:t>Железногорск</w:t>
      </w:r>
    </w:p>
    <w:p w:rsidR="00125A14" w:rsidRPr="002805CA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2805CA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2805CA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713D9" w:rsidRPr="002805CA" w:rsidRDefault="006713D9" w:rsidP="006713D9">
      <w:pPr>
        <w:pStyle w:val="12"/>
        <w:shd w:val="clear" w:color="auto" w:fill="auto"/>
        <w:spacing w:before="0"/>
        <w:ind w:left="20" w:right="20"/>
        <w:rPr>
          <w:color w:val="000000"/>
          <w:sz w:val="28"/>
          <w:szCs w:val="28"/>
        </w:rPr>
      </w:pPr>
      <w:r w:rsidRPr="002805CA">
        <w:rPr>
          <w:color w:val="000000"/>
          <w:sz w:val="28"/>
          <w:szCs w:val="28"/>
        </w:rPr>
        <w:t>О внесении изменений в постановление Администрации ЗАТО г. Железногорск от 25.07.2008 № 1257п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375C0" w:rsidRPr="002805CA" w:rsidRDefault="006713D9" w:rsidP="001375C0">
      <w:pPr>
        <w:pStyle w:val="ConsPlusTitle"/>
        <w:ind w:firstLine="851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  <w:proofErr w:type="gramStart"/>
      <w:r w:rsidRPr="002805CA">
        <w:rPr>
          <w:rFonts w:cs="Times New Roman"/>
          <w:b w:val="0"/>
          <w:bCs w:val="0"/>
          <w:color w:val="00000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Приказом Минэкономразвития России от 20.04.2016 №264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«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»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>, а также об изменениях, внесенных в такие</w:t>
      </w:r>
      <w:proofErr w:type="gramEnd"/>
      <w:r w:rsidRPr="002805CA">
        <w:rPr>
          <w:rFonts w:cs="Times New Roman"/>
          <w:b w:val="0"/>
          <w:bCs w:val="0"/>
          <w:color w:val="000000"/>
          <w:sz w:val="28"/>
          <w:szCs w:val="28"/>
        </w:rPr>
        <w:t xml:space="preserve"> перечни, в акционерное общество 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«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>Федеральная корпорация по развитию малого и среднего предпринимательства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»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 xml:space="preserve">, формы представления и состава таких сведений», </w:t>
      </w:r>
      <w:proofErr w:type="gramStart"/>
      <w:r w:rsidRPr="002805CA">
        <w:rPr>
          <w:rFonts w:cs="Times New Roman"/>
          <w:b w:val="0"/>
          <w:bCs w:val="0"/>
          <w:color w:val="000000"/>
          <w:sz w:val="28"/>
          <w:szCs w:val="28"/>
        </w:rPr>
        <w:t>Уставом</w:t>
      </w:r>
      <w:proofErr w:type="gramEnd"/>
      <w:r w:rsidRPr="002805CA">
        <w:rPr>
          <w:rFonts w:cs="Times New Roman"/>
          <w:b w:val="0"/>
          <w:bCs w:val="0"/>
          <w:color w:val="000000"/>
          <w:sz w:val="28"/>
          <w:szCs w:val="28"/>
        </w:rPr>
        <w:t xml:space="preserve"> ЗАТО Железногорск, решением Совета депутатов ЗАТО г. Железногорск от 31.10.2019 № 47-268Р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lastRenderedPageBreak/>
        <w:t xml:space="preserve">инфраструктуру поддержки субъектов малого и среднего предпринимательств», </w:t>
      </w:r>
      <w:r w:rsidR="00853A0C" w:rsidRPr="002805CA">
        <w:rPr>
          <w:rFonts w:cs="Times New Roman"/>
          <w:b w:val="0"/>
          <w:bCs w:val="0"/>
          <w:color w:val="000000"/>
          <w:sz w:val="28"/>
          <w:szCs w:val="28"/>
        </w:rPr>
        <w:t>договора купли-прод</w:t>
      </w:r>
      <w:r w:rsidR="00AB5404">
        <w:rPr>
          <w:rFonts w:cs="Times New Roman"/>
          <w:b w:val="0"/>
          <w:bCs w:val="0"/>
          <w:color w:val="000000"/>
          <w:sz w:val="28"/>
          <w:szCs w:val="28"/>
        </w:rPr>
        <w:t>ажи муниципального имущества № 4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68</w:t>
      </w:r>
      <w:r w:rsidR="00AB5404">
        <w:rPr>
          <w:rFonts w:cs="Times New Roman"/>
          <w:b w:val="0"/>
          <w:bCs w:val="0"/>
          <w:color w:val="000000"/>
          <w:sz w:val="28"/>
          <w:szCs w:val="28"/>
        </w:rPr>
        <w:t xml:space="preserve"> от 18.03.2024</w:t>
      </w:r>
      <w:r w:rsidR="001375C0" w:rsidRPr="002805CA">
        <w:rPr>
          <w:rFonts w:cs="Times New Roman"/>
          <w:b w:val="0"/>
          <w:bCs w:val="0"/>
          <w:color w:val="000000"/>
          <w:sz w:val="28"/>
          <w:szCs w:val="28"/>
        </w:rPr>
        <w:t>,</w:t>
      </w:r>
      <w:r w:rsidR="00AB5404">
        <w:rPr>
          <w:rFonts w:cs="Times New Roman"/>
          <w:b w:val="0"/>
          <w:bCs w:val="0"/>
          <w:color w:val="000000"/>
          <w:sz w:val="28"/>
          <w:szCs w:val="28"/>
        </w:rPr>
        <w:t xml:space="preserve"> заключенного с ИП В.Г. Соколовым,</w:t>
      </w:r>
    </w:p>
    <w:p w:rsidR="006713D9" w:rsidRPr="002805CA" w:rsidRDefault="006713D9" w:rsidP="006713D9">
      <w:pPr>
        <w:pStyle w:val="ConsPlusTitle"/>
        <w:ind w:firstLine="851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</w:p>
    <w:p w:rsidR="006713D9" w:rsidRPr="002805CA" w:rsidRDefault="006713D9" w:rsidP="006B3FA0">
      <w:pPr>
        <w:pStyle w:val="12"/>
        <w:shd w:val="clear" w:color="auto" w:fill="auto"/>
        <w:spacing w:before="0" w:after="311" w:line="270" w:lineRule="exact"/>
        <w:ind w:left="20" w:firstLine="689"/>
        <w:rPr>
          <w:color w:val="000000"/>
          <w:sz w:val="28"/>
          <w:szCs w:val="28"/>
        </w:rPr>
      </w:pPr>
      <w:r w:rsidRPr="002805CA">
        <w:rPr>
          <w:color w:val="000000"/>
          <w:sz w:val="28"/>
          <w:szCs w:val="28"/>
        </w:rPr>
        <w:t>ПОСТАНОВЛЯЮ:</w:t>
      </w:r>
    </w:p>
    <w:p w:rsidR="006B3FA0" w:rsidRPr="00AB5404" w:rsidRDefault="006713D9" w:rsidP="00AB5404">
      <w:pPr>
        <w:pStyle w:val="af2"/>
        <w:numPr>
          <w:ilvl w:val="0"/>
          <w:numId w:val="9"/>
        </w:numPr>
        <w:tabs>
          <w:tab w:val="left" w:pos="-15451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8"/>
        </w:rPr>
      </w:pPr>
      <w:r w:rsidRPr="00AB5404">
        <w:rPr>
          <w:rFonts w:eastAsia="Calibri"/>
          <w:sz w:val="28"/>
          <w:szCs w:val="28"/>
        </w:rPr>
        <w:t xml:space="preserve">Внести изменения в приложение к постановлению </w:t>
      </w:r>
      <w:proofErr w:type="gramStart"/>
      <w:r w:rsidRPr="00AB5404">
        <w:rPr>
          <w:rFonts w:eastAsia="Calibri"/>
          <w:sz w:val="28"/>
          <w:szCs w:val="28"/>
        </w:rPr>
        <w:t>Администрации</w:t>
      </w:r>
      <w:proofErr w:type="gramEnd"/>
      <w:r w:rsidRPr="00AB5404">
        <w:rPr>
          <w:rFonts w:eastAsia="Calibri"/>
          <w:sz w:val="28"/>
          <w:szCs w:val="28"/>
        </w:rPr>
        <w:t xml:space="preserve"> ЗАТО г. Железногорск от 25.07.2008 № 1257п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37E7D" w:rsidRPr="00AB5404">
        <w:rPr>
          <w:rFonts w:eastAsia="Calibri"/>
          <w:sz w:val="28"/>
          <w:szCs w:val="28"/>
        </w:rPr>
        <w:t>»</w:t>
      </w:r>
      <w:r w:rsidR="00853A0C" w:rsidRPr="00AB5404">
        <w:rPr>
          <w:rFonts w:eastAsia="Calibri"/>
          <w:sz w:val="28"/>
          <w:szCs w:val="28"/>
        </w:rPr>
        <w:t xml:space="preserve"> </w:t>
      </w:r>
      <w:r w:rsidR="001375C0" w:rsidRPr="00AB5404">
        <w:rPr>
          <w:rFonts w:eastAsia="Calibri"/>
          <w:sz w:val="28"/>
          <w:szCs w:val="28"/>
        </w:rPr>
        <w:t>ис</w:t>
      </w:r>
      <w:r w:rsidR="003136B7" w:rsidRPr="00AB5404">
        <w:rPr>
          <w:rFonts w:eastAsia="Calibri"/>
          <w:sz w:val="28"/>
          <w:szCs w:val="28"/>
        </w:rPr>
        <w:t>ключив строк</w:t>
      </w:r>
      <w:r w:rsidR="001375C0" w:rsidRPr="00AB5404">
        <w:rPr>
          <w:rFonts w:eastAsia="Calibri"/>
          <w:sz w:val="28"/>
          <w:szCs w:val="28"/>
        </w:rPr>
        <w:t xml:space="preserve">у </w:t>
      </w:r>
      <w:r w:rsidR="00AB5404" w:rsidRPr="00AB5404">
        <w:rPr>
          <w:rFonts w:eastAsia="Calibri"/>
          <w:sz w:val="28"/>
          <w:szCs w:val="28"/>
        </w:rPr>
        <w:t>231.</w:t>
      </w:r>
    </w:p>
    <w:p w:rsidR="006B3FA0" w:rsidRPr="00AB5404" w:rsidRDefault="001375C0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8"/>
        </w:rPr>
      </w:pPr>
      <w:r w:rsidRPr="00AB5404">
        <w:rPr>
          <w:rFonts w:eastAsia="Calibri"/>
          <w:sz w:val="28"/>
          <w:szCs w:val="28"/>
        </w:rPr>
        <w:t xml:space="preserve">Муниципальному казенному учреждению «Управление имуществом, землепользования и землеустройства» </w:t>
      </w:r>
      <w:r w:rsidR="006713D9" w:rsidRPr="00AB5404">
        <w:rPr>
          <w:rFonts w:eastAsia="Calibri"/>
          <w:sz w:val="28"/>
          <w:szCs w:val="28"/>
        </w:rPr>
        <w:t xml:space="preserve"> (</w:t>
      </w:r>
      <w:r w:rsidRPr="00AB5404">
        <w:rPr>
          <w:rFonts w:eastAsia="Calibri"/>
          <w:sz w:val="28"/>
          <w:szCs w:val="28"/>
        </w:rPr>
        <w:t>Е</w:t>
      </w:r>
      <w:r w:rsidR="006713D9" w:rsidRPr="00AB5404">
        <w:rPr>
          <w:rFonts w:eastAsia="Calibri"/>
          <w:sz w:val="28"/>
          <w:szCs w:val="28"/>
        </w:rPr>
        <w:t>.</w:t>
      </w:r>
      <w:r w:rsidRPr="00AB5404">
        <w:rPr>
          <w:rFonts w:eastAsia="Calibri"/>
          <w:sz w:val="28"/>
          <w:szCs w:val="28"/>
        </w:rPr>
        <w:t>Я</w:t>
      </w:r>
      <w:r w:rsidR="006713D9" w:rsidRPr="00AB5404">
        <w:rPr>
          <w:rFonts w:eastAsia="Calibri"/>
          <w:sz w:val="28"/>
          <w:szCs w:val="28"/>
        </w:rPr>
        <w:t>. </w:t>
      </w:r>
      <w:proofErr w:type="spellStart"/>
      <w:r w:rsidRPr="00AB5404">
        <w:rPr>
          <w:rFonts w:eastAsia="Calibri"/>
          <w:sz w:val="28"/>
          <w:szCs w:val="28"/>
        </w:rPr>
        <w:t>Сивчук</w:t>
      </w:r>
      <w:proofErr w:type="spellEnd"/>
      <w:r w:rsidR="006713D9" w:rsidRPr="00AB5404">
        <w:rPr>
          <w:rFonts w:eastAsia="Calibri"/>
          <w:sz w:val="28"/>
          <w:szCs w:val="28"/>
        </w:rPr>
        <w:t xml:space="preserve">) в течение 10 (десяти) рабочих дней со дня опубликования настоящего постановления предоставить сведения об изменениях, внесенных в Перечень, в </w:t>
      </w:r>
      <w:r w:rsidR="00D9392B" w:rsidRPr="00AB5404">
        <w:rPr>
          <w:rFonts w:eastAsia="Calibri"/>
          <w:sz w:val="28"/>
          <w:szCs w:val="28"/>
        </w:rPr>
        <w:t>Агентство развития малого и среднего предпринимательства</w:t>
      </w:r>
      <w:r w:rsidR="006713D9" w:rsidRPr="00AB5404">
        <w:rPr>
          <w:rFonts w:eastAsia="Calibri"/>
          <w:sz w:val="28"/>
          <w:szCs w:val="28"/>
        </w:rPr>
        <w:t xml:space="preserve"> Красноярского края.</w:t>
      </w:r>
    </w:p>
    <w:p w:rsidR="00672D48" w:rsidRPr="006B3FA0" w:rsidRDefault="00AB5404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8"/>
        </w:rPr>
      </w:pPr>
      <w:r w:rsidRPr="00AB5404"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AB5404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 </w:t>
      </w:r>
      <w:r w:rsidRPr="001610F0">
        <w:rPr>
          <w:sz w:val="28"/>
          <w:szCs w:val="28"/>
        </w:rPr>
        <w:t>г. Железногорск (</w:t>
      </w:r>
      <w:r>
        <w:rPr>
          <w:sz w:val="28"/>
          <w:szCs w:val="28"/>
        </w:rPr>
        <w:t xml:space="preserve">В.Г. </w:t>
      </w:r>
      <w:proofErr w:type="spellStart"/>
      <w:r>
        <w:rPr>
          <w:sz w:val="28"/>
          <w:szCs w:val="28"/>
        </w:rPr>
        <w:t>Винокурова</w:t>
      </w:r>
      <w:proofErr w:type="spellEnd"/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AB5404" w:rsidRPr="00AB5404" w:rsidRDefault="000D6089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2"/>
        </w:rPr>
      </w:pPr>
      <w:r w:rsidRPr="00AB5404">
        <w:rPr>
          <w:sz w:val="28"/>
          <w:szCs w:val="28"/>
        </w:rPr>
        <w:t xml:space="preserve">Отделу общественных связей </w:t>
      </w:r>
      <w:proofErr w:type="gramStart"/>
      <w:r w:rsidRPr="00AB5404">
        <w:rPr>
          <w:sz w:val="28"/>
          <w:szCs w:val="28"/>
        </w:rPr>
        <w:t>Администрации</w:t>
      </w:r>
      <w:proofErr w:type="gramEnd"/>
      <w:r w:rsidRPr="00AB5404">
        <w:rPr>
          <w:sz w:val="28"/>
          <w:szCs w:val="28"/>
        </w:rPr>
        <w:t xml:space="preserve"> ЗАТО г.</w:t>
      </w:r>
      <w:r w:rsidR="00AB5404" w:rsidRPr="00AB5404">
        <w:rPr>
          <w:sz w:val="28"/>
          <w:szCs w:val="28"/>
        </w:rPr>
        <w:t> </w:t>
      </w:r>
      <w:r w:rsidRPr="00AB5404">
        <w:rPr>
          <w:sz w:val="28"/>
          <w:szCs w:val="28"/>
        </w:rPr>
        <w:t>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72D48" w:rsidRPr="00AB5404" w:rsidRDefault="00672D48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2"/>
        </w:rPr>
      </w:pPr>
      <w:r w:rsidRPr="00AB5404">
        <w:rPr>
          <w:rFonts w:eastAsia="Calibri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AB5404">
        <w:rPr>
          <w:rFonts w:eastAsia="Calibri"/>
          <w:sz w:val="28"/>
          <w:szCs w:val="28"/>
        </w:rPr>
        <w:t>Главы</w:t>
      </w:r>
      <w:proofErr w:type="gramEnd"/>
      <w:r w:rsidRPr="00AB5404">
        <w:rPr>
          <w:rFonts w:eastAsia="Calibri"/>
          <w:sz w:val="28"/>
          <w:szCs w:val="28"/>
        </w:rPr>
        <w:t xml:space="preserve"> ЗАТО г. Железногорск </w:t>
      </w:r>
      <w:r w:rsidR="00AB5404" w:rsidRPr="00AB5404">
        <w:rPr>
          <w:sz w:val="28"/>
        </w:rPr>
        <w:t>по стратегическому планированию, экономическому развитию и финансам</w:t>
      </w:r>
      <w:r w:rsidRPr="00AB5404">
        <w:rPr>
          <w:rFonts w:eastAsia="Calibri"/>
          <w:sz w:val="28"/>
          <w:szCs w:val="28"/>
        </w:rPr>
        <w:t xml:space="preserve"> </w:t>
      </w:r>
      <w:r w:rsidR="00AB5404" w:rsidRPr="00AB5404">
        <w:rPr>
          <w:rFonts w:eastAsia="Calibri"/>
          <w:sz w:val="28"/>
          <w:szCs w:val="28"/>
        </w:rPr>
        <w:t>Т</w:t>
      </w:r>
      <w:r w:rsidRPr="00AB5404">
        <w:rPr>
          <w:rFonts w:eastAsia="Calibri"/>
          <w:sz w:val="28"/>
          <w:szCs w:val="28"/>
        </w:rPr>
        <w:t>.</w:t>
      </w:r>
      <w:r w:rsidR="00AB5404" w:rsidRPr="00AB5404">
        <w:rPr>
          <w:rFonts w:eastAsia="Calibri"/>
          <w:sz w:val="28"/>
          <w:szCs w:val="28"/>
        </w:rPr>
        <w:t>В</w:t>
      </w:r>
      <w:r w:rsidRPr="00AB5404">
        <w:rPr>
          <w:rFonts w:eastAsia="Calibri"/>
          <w:sz w:val="28"/>
          <w:szCs w:val="28"/>
        </w:rPr>
        <w:t>. </w:t>
      </w:r>
      <w:proofErr w:type="spellStart"/>
      <w:r w:rsidR="00AB5404" w:rsidRPr="00AB5404">
        <w:rPr>
          <w:rFonts w:eastAsia="Calibri"/>
          <w:sz w:val="28"/>
          <w:szCs w:val="28"/>
        </w:rPr>
        <w:t>Голдыреву</w:t>
      </w:r>
      <w:proofErr w:type="spellEnd"/>
      <w:r w:rsidRPr="00AB5404">
        <w:rPr>
          <w:rFonts w:eastAsia="Calibri"/>
          <w:sz w:val="28"/>
          <w:szCs w:val="28"/>
        </w:rPr>
        <w:t>.</w:t>
      </w:r>
    </w:p>
    <w:p w:rsidR="00672D48" w:rsidRPr="00BA4F00" w:rsidRDefault="00672D48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8"/>
        </w:rPr>
      </w:pPr>
      <w:r w:rsidRPr="00AB5404">
        <w:rPr>
          <w:rFonts w:eastAsia="Calibri"/>
          <w:sz w:val="28"/>
          <w:szCs w:val="28"/>
        </w:rPr>
        <w:t>Настоящее постановление вступает в силу после его официального</w:t>
      </w:r>
      <w:r w:rsidRPr="00BA4F00">
        <w:rPr>
          <w:rFonts w:eastAsia="Calibri"/>
          <w:sz w:val="28"/>
          <w:szCs w:val="28"/>
        </w:rPr>
        <w:t xml:space="preserve"> опубликования.</w:t>
      </w:r>
    </w:p>
    <w:p w:rsidR="00672D48" w:rsidRPr="00BA4F00" w:rsidRDefault="00672D48" w:rsidP="000013A8">
      <w:pPr>
        <w:spacing w:after="0" w:line="240" w:lineRule="auto"/>
        <w:rPr>
          <w:sz w:val="28"/>
          <w:szCs w:val="28"/>
        </w:rPr>
      </w:pPr>
    </w:p>
    <w:p w:rsidR="000013A8" w:rsidRDefault="000013A8" w:rsidP="000013A8">
      <w:pPr>
        <w:spacing w:after="0" w:line="240" w:lineRule="auto"/>
        <w:jc w:val="both"/>
        <w:rPr>
          <w:sz w:val="28"/>
          <w:szCs w:val="28"/>
        </w:rPr>
      </w:pPr>
    </w:p>
    <w:p w:rsidR="00672D48" w:rsidRDefault="00672D48" w:rsidP="000013A8">
      <w:pPr>
        <w:spacing w:after="0" w:line="240" w:lineRule="auto"/>
        <w:jc w:val="both"/>
      </w:pPr>
      <w:proofErr w:type="gramStart"/>
      <w:r>
        <w:rPr>
          <w:sz w:val="28"/>
          <w:szCs w:val="28"/>
        </w:rPr>
        <w:t>Глав</w:t>
      </w:r>
      <w:r w:rsidR="00AB5404">
        <w:rPr>
          <w:sz w:val="28"/>
          <w:szCs w:val="28"/>
        </w:rPr>
        <w:t>а</w:t>
      </w:r>
      <w:proofErr w:type="gramEnd"/>
      <w:r w:rsidR="00463C90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Железногорск</w:t>
      </w:r>
      <w:r w:rsidRPr="009A4B6E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84D52">
        <w:rPr>
          <w:sz w:val="28"/>
          <w:szCs w:val="28"/>
        </w:rPr>
        <w:tab/>
      </w:r>
      <w:r w:rsidR="00AB5404">
        <w:rPr>
          <w:sz w:val="28"/>
          <w:szCs w:val="28"/>
        </w:rPr>
        <w:tab/>
        <w:t>Д. М. Чернятин</w:t>
      </w:r>
    </w:p>
    <w:p w:rsidR="00814442" w:rsidRPr="0080153E" w:rsidRDefault="00814442" w:rsidP="000013A8">
      <w:pPr>
        <w:widowControl w:val="0"/>
        <w:spacing w:after="0" w:line="240" w:lineRule="auto"/>
        <w:rPr>
          <w:sz w:val="24"/>
          <w:szCs w:val="24"/>
        </w:rPr>
      </w:pPr>
    </w:p>
    <w:sectPr w:rsidR="00814442" w:rsidRPr="0080153E" w:rsidSect="0019109D"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61" w:rsidRDefault="00494C61" w:rsidP="00D53F46">
      <w:pPr>
        <w:spacing w:after="0" w:line="240" w:lineRule="auto"/>
      </w:pPr>
      <w:r>
        <w:separator/>
      </w:r>
    </w:p>
  </w:endnote>
  <w:endnote w:type="continuationSeparator" w:id="0">
    <w:p w:rsidR="00494C61" w:rsidRDefault="00494C6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61" w:rsidRDefault="00494C61" w:rsidP="00D53F46">
      <w:pPr>
        <w:spacing w:after="0" w:line="240" w:lineRule="auto"/>
      </w:pPr>
      <w:r>
        <w:separator/>
      </w:r>
    </w:p>
  </w:footnote>
  <w:footnote w:type="continuationSeparator" w:id="0">
    <w:p w:rsidR="00494C61" w:rsidRDefault="00494C6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4EE"/>
    <w:multiLevelType w:val="multilevel"/>
    <w:tmpl w:val="424CE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715D1"/>
    <w:multiLevelType w:val="multilevel"/>
    <w:tmpl w:val="424CE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566379"/>
    <w:multiLevelType w:val="multilevel"/>
    <w:tmpl w:val="C3F29C4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63816"/>
    <w:multiLevelType w:val="multilevel"/>
    <w:tmpl w:val="EB5E02E2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05C04EF"/>
    <w:multiLevelType w:val="hybridMultilevel"/>
    <w:tmpl w:val="848A3140"/>
    <w:lvl w:ilvl="0" w:tplc="AF1E921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626513"/>
    <w:multiLevelType w:val="multilevel"/>
    <w:tmpl w:val="AEB4E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60" w:hanging="720"/>
      </w:pPr>
    </w:lvl>
    <w:lvl w:ilvl="2">
      <w:start w:val="1"/>
      <w:numFmt w:val="decimal"/>
      <w:lvlText w:val="%1.%2.%3."/>
      <w:lvlJc w:val="left"/>
      <w:pPr>
        <w:ind w:left="2200" w:hanging="720"/>
      </w:pPr>
    </w:lvl>
    <w:lvl w:ilvl="3">
      <w:start w:val="1"/>
      <w:numFmt w:val="decimal"/>
      <w:lvlText w:val="%1.%2.%3.%4."/>
      <w:lvlJc w:val="left"/>
      <w:pPr>
        <w:ind w:left="3300" w:hanging="1080"/>
      </w:pPr>
    </w:lvl>
    <w:lvl w:ilvl="4">
      <w:start w:val="1"/>
      <w:numFmt w:val="decimal"/>
      <w:lvlText w:val="%1.%2.%3.%4.%5."/>
      <w:lvlJc w:val="left"/>
      <w:pPr>
        <w:ind w:left="4040" w:hanging="1080"/>
      </w:pPr>
    </w:lvl>
    <w:lvl w:ilvl="5">
      <w:start w:val="1"/>
      <w:numFmt w:val="decimal"/>
      <w:lvlText w:val="%1.%2.%3.%4.%5.%6."/>
      <w:lvlJc w:val="left"/>
      <w:pPr>
        <w:ind w:left="5140" w:hanging="1440"/>
      </w:pPr>
    </w:lvl>
    <w:lvl w:ilvl="6">
      <w:start w:val="1"/>
      <w:numFmt w:val="decimal"/>
      <w:lvlText w:val="%1.%2.%3.%4.%5.%6.%7."/>
      <w:lvlJc w:val="left"/>
      <w:pPr>
        <w:ind w:left="6240" w:hanging="1800"/>
      </w:pPr>
    </w:lvl>
    <w:lvl w:ilvl="7">
      <w:start w:val="1"/>
      <w:numFmt w:val="decimal"/>
      <w:lvlText w:val="%1.%2.%3.%4.%5.%6.%7.%8."/>
      <w:lvlJc w:val="left"/>
      <w:pPr>
        <w:ind w:left="6980" w:hanging="1800"/>
      </w:pPr>
    </w:lvl>
    <w:lvl w:ilvl="8">
      <w:start w:val="1"/>
      <w:numFmt w:val="decimal"/>
      <w:lvlText w:val="%1.%2.%3.%4.%5.%6.%7.%8.%9."/>
      <w:lvlJc w:val="left"/>
      <w:pPr>
        <w:ind w:left="8080" w:hanging="2160"/>
      </w:pPr>
    </w:lvl>
  </w:abstractNum>
  <w:abstractNum w:abstractNumId="9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B391122"/>
    <w:multiLevelType w:val="multilevel"/>
    <w:tmpl w:val="2CE24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3A8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461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4D52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089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6CDD"/>
    <w:rsid w:val="00130ADE"/>
    <w:rsid w:val="00134604"/>
    <w:rsid w:val="001375BC"/>
    <w:rsid w:val="001375C0"/>
    <w:rsid w:val="00137824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3CCB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1E08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09D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6AD1"/>
    <w:rsid w:val="002373FB"/>
    <w:rsid w:val="00240965"/>
    <w:rsid w:val="002427DD"/>
    <w:rsid w:val="00242ECE"/>
    <w:rsid w:val="002431E1"/>
    <w:rsid w:val="00243D4E"/>
    <w:rsid w:val="002460BE"/>
    <w:rsid w:val="00246105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7619"/>
    <w:rsid w:val="002800CD"/>
    <w:rsid w:val="002805CA"/>
    <w:rsid w:val="0028244B"/>
    <w:rsid w:val="00282A95"/>
    <w:rsid w:val="00282AFA"/>
    <w:rsid w:val="00283864"/>
    <w:rsid w:val="002849C8"/>
    <w:rsid w:val="00287E3A"/>
    <w:rsid w:val="0029047D"/>
    <w:rsid w:val="00290BC8"/>
    <w:rsid w:val="00290C54"/>
    <w:rsid w:val="0029129C"/>
    <w:rsid w:val="002912B5"/>
    <w:rsid w:val="00292CA9"/>
    <w:rsid w:val="00292D6E"/>
    <w:rsid w:val="00292EBB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2FAA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6B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5ABB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2A2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6F78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04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A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3C90"/>
    <w:rsid w:val="004641A9"/>
    <w:rsid w:val="00464366"/>
    <w:rsid w:val="004665D5"/>
    <w:rsid w:val="0046691E"/>
    <w:rsid w:val="00471840"/>
    <w:rsid w:val="00471FEE"/>
    <w:rsid w:val="004726D3"/>
    <w:rsid w:val="004735D4"/>
    <w:rsid w:val="00480789"/>
    <w:rsid w:val="00480B9D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C61"/>
    <w:rsid w:val="00495006"/>
    <w:rsid w:val="00495145"/>
    <w:rsid w:val="00495B41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D7FD6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9A4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DCB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051"/>
    <w:rsid w:val="005965CE"/>
    <w:rsid w:val="005A0B51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564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7BF"/>
    <w:rsid w:val="00616819"/>
    <w:rsid w:val="00617A7C"/>
    <w:rsid w:val="00620803"/>
    <w:rsid w:val="00620C79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B"/>
    <w:rsid w:val="00645DBC"/>
    <w:rsid w:val="00645EB4"/>
    <w:rsid w:val="00646E0C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3D9"/>
    <w:rsid w:val="006718B5"/>
    <w:rsid w:val="00672D48"/>
    <w:rsid w:val="006748A8"/>
    <w:rsid w:val="00674ECD"/>
    <w:rsid w:val="00674ED7"/>
    <w:rsid w:val="00675B74"/>
    <w:rsid w:val="0068077B"/>
    <w:rsid w:val="00680C44"/>
    <w:rsid w:val="0068243A"/>
    <w:rsid w:val="00683C5D"/>
    <w:rsid w:val="00684A4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3FA0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870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2193"/>
    <w:rsid w:val="00723A62"/>
    <w:rsid w:val="00726544"/>
    <w:rsid w:val="00727124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A7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A0C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078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07FE4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27E71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50A"/>
    <w:rsid w:val="009668D7"/>
    <w:rsid w:val="00966985"/>
    <w:rsid w:val="00966A44"/>
    <w:rsid w:val="00970206"/>
    <w:rsid w:val="009715FD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A14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1357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64A"/>
    <w:rsid w:val="009F4F7A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214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5404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68AA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E7D"/>
    <w:rsid w:val="00B42988"/>
    <w:rsid w:val="00B43E61"/>
    <w:rsid w:val="00B43F88"/>
    <w:rsid w:val="00B44EAF"/>
    <w:rsid w:val="00B464BC"/>
    <w:rsid w:val="00B46F02"/>
    <w:rsid w:val="00B4727C"/>
    <w:rsid w:val="00B47581"/>
    <w:rsid w:val="00B50505"/>
    <w:rsid w:val="00B518C4"/>
    <w:rsid w:val="00B51A6B"/>
    <w:rsid w:val="00B55990"/>
    <w:rsid w:val="00B560E9"/>
    <w:rsid w:val="00B56BD9"/>
    <w:rsid w:val="00B57315"/>
    <w:rsid w:val="00B577C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49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369"/>
    <w:rsid w:val="00B93C21"/>
    <w:rsid w:val="00B94733"/>
    <w:rsid w:val="00B94885"/>
    <w:rsid w:val="00B97DDF"/>
    <w:rsid w:val="00BA0999"/>
    <w:rsid w:val="00BA2786"/>
    <w:rsid w:val="00BA3588"/>
    <w:rsid w:val="00BA41BF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07D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DDB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3A2F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7A9"/>
    <w:rsid w:val="00CA3D35"/>
    <w:rsid w:val="00CA46B9"/>
    <w:rsid w:val="00CA507F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79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CEF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3AF7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92B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970"/>
    <w:rsid w:val="00DA7981"/>
    <w:rsid w:val="00DA7DC3"/>
    <w:rsid w:val="00DB07F0"/>
    <w:rsid w:val="00DB2532"/>
    <w:rsid w:val="00DB2AC9"/>
    <w:rsid w:val="00DB4C6B"/>
    <w:rsid w:val="00DB540C"/>
    <w:rsid w:val="00DB6C63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D3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EAE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5B4D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DB0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A"/>
    <w:rsid w:val="00F47276"/>
    <w:rsid w:val="00F5198F"/>
    <w:rsid w:val="00F5342B"/>
    <w:rsid w:val="00F559E8"/>
    <w:rsid w:val="00F5689B"/>
    <w:rsid w:val="00F57BC3"/>
    <w:rsid w:val="00F57EC0"/>
    <w:rsid w:val="00F608D3"/>
    <w:rsid w:val="00F6094E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549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C0D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631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4DC2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72D48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672D48"/>
    <w:pPr>
      <w:widowControl w:val="0"/>
    </w:pPr>
    <w:rPr>
      <w:rFonts w:ascii="Arial" w:eastAsia="Malgun Gothic" w:hAnsi="Arial"/>
      <w:b/>
      <w:sz w:val="16"/>
      <w:szCs w:val="20"/>
    </w:rPr>
  </w:style>
  <w:style w:type="character" w:customStyle="1" w:styleId="af3">
    <w:name w:val="Основной текст_"/>
    <w:basedOn w:val="a0"/>
    <w:link w:val="12"/>
    <w:locked/>
    <w:rsid w:val="006713D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6713D9"/>
    <w:pPr>
      <w:widowControl w:val="0"/>
      <w:shd w:val="clear" w:color="auto" w:fill="FFFFFF"/>
      <w:spacing w:before="780" w:after="600" w:line="322" w:lineRule="exact"/>
      <w:jc w:val="both"/>
    </w:pPr>
    <w:rPr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F36E7-75E2-485A-9293-963A738A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3871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</cp:revision>
  <cp:lastPrinted>2024-03-26T07:38:00Z</cp:lastPrinted>
  <dcterms:created xsi:type="dcterms:W3CDTF">2024-03-26T07:20:00Z</dcterms:created>
  <dcterms:modified xsi:type="dcterms:W3CDTF">2024-04-08T08:29:00Z</dcterms:modified>
</cp:coreProperties>
</file>